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02" w:rsidRPr="00CA7802" w:rsidRDefault="00CA7802" w:rsidP="00CA7802">
      <w:pPr>
        <w:shd w:val="clear" w:color="auto" w:fill="FFFFFF"/>
        <w:spacing w:after="120" w:line="312" w:lineRule="atLeast"/>
        <w:jc w:val="center"/>
        <w:textAlignment w:val="baseline"/>
        <w:outlineLvl w:val="1"/>
        <w:rPr>
          <w:rFonts w:ascii="Arial" w:eastAsia="Times New Roman" w:hAnsi="Arial" w:cs="Arial"/>
          <w:b/>
          <w:caps/>
          <w:color w:val="FF0000"/>
          <w:spacing w:val="75"/>
          <w:sz w:val="48"/>
          <w:szCs w:val="65"/>
          <w:lang w:eastAsia="sl-SI"/>
        </w:rPr>
      </w:pPr>
      <w:r w:rsidRPr="00CA7802">
        <w:rPr>
          <w:rFonts w:ascii="Arial" w:eastAsia="Times New Roman" w:hAnsi="Arial" w:cs="Arial"/>
          <w:b/>
          <w:caps/>
          <w:color w:val="FF0000"/>
          <w:spacing w:val="75"/>
          <w:sz w:val="48"/>
          <w:szCs w:val="65"/>
          <w:lang w:eastAsia="sl-SI"/>
        </w:rPr>
        <w:t>EMPATIJA</w:t>
      </w:r>
    </w:p>
    <w:p w:rsidR="00CA7802" w:rsidRPr="00CA7802" w:rsidRDefault="00CA7802" w:rsidP="00CA7802">
      <w:pPr>
        <w:shd w:val="clear" w:color="auto" w:fill="FFFFFF"/>
        <w:spacing w:after="240" w:line="360" w:lineRule="atLeast"/>
        <w:jc w:val="center"/>
        <w:textAlignment w:val="baseline"/>
        <w:rPr>
          <w:rFonts w:ascii="Arial" w:eastAsia="Times New Roman" w:hAnsi="Arial" w:cs="Arial"/>
          <w:color w:val="000000"/>
          <w:sz w:val="28"/>
          <w:szCs w:val="31"/>
          <w:lang w:eastAsia="sl-SI"/>
        </w:rPr>
      </w:pPr>
      <w:r w:rsidRPr="00CA7802">
        <w:rPr>
          <w:rFonts w:ascii="Arial" w:eastAsia="Times New Roman" w:hAnsi="Arial" w:cs="Arial"/>
          <w:color w:val="000000"/>
          <w:sz w:val="28"/>
          <w:szCs w:val="31"/>
          <w:lang w:eastAsia="sl-SI"/>
        </w:rPr>
        <w:t>Petra Kastelic, univ. dipl. socialna pedagoginja</w:t>
      </w:r>
    </w:p>
    <w:p w:rsidR="00CA7802" w:rsidRPr="00CA7802" w:rsidRDefault="00CA7802" w:rsidP="00CA7802">
      <w:pPr>
        <w:shd w:val="clear" w:color="auto" w:fill="FFFFFF"/>
        <w:spacing w:after="0" w:line="480" w:lineRule="atLeast"/>
        <w:textAlignment w:val="baseline"/>
        <w:outlineLvl w:val="4"/>
        <w:rPr>
          <w:rFonts w:ascii="Arial" w:eastAsia="Times New Roman" w:hAnsi="Arial" w:cs="Arial"/>
          <w:b/>
          <w:bCs/>
          <w:color w:val="71BC60"/>
          <w:sz w:val="28"/>
          <w:szCs w:val="24"/>
          <w:lang w:eastAsia="sl-SI"/>
        </w:rPr>
      </w:pPr>
      <w:r w:rsidRPr="00CA7802">
        <w:rPr>
          <w:rFonts w:ascii="Arial" w:eastAsia="Times New Roman" w:hAnsi="Arial" w:cs="Arial"/>
          <w:b/>
          <w:i/>
          <w:iCs/>
          <w:color w:val="71BC60"/>
          <w:sz w:val="28"/>
          <w:szCs w:val="24"/>
          <w:bdr w:val="none" w:sz="0" w:space="0" w:color="auto" w:frame="1"/>
          <w:lang w:eastAsia="sl-SI"/>
        </w:rPr>
        <w:t>Empatija omogoča, da prerastemo sebičnost in razvijemo občutek za druge.</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Ob začetku šolskega leta se vsi radi pogovarjamo o tem, kakšen mora biti otrok, da je zrel za vstop v šolo, kaj mora znati, pri čemer nas zanimajo predvsem ve</w:t>
      </w:r>
      <w:r w:rsidRPr="00CA7802">
        <w:rPr>
          <w:rFonts w:ascii="Arial" w:eastAsia="Times New Roman" w:hAnsi="Arial" w:cs="Arial"/>
          <w:color w:val="000000"/>
          <w:sz w:val="24"/>
          <w:szCs w:val="24"/>
          <w:lang w:eastAsia="sl-SI"/>
        </w:rPr>
        <w:softHyphen/>
        <w:t>ščine in sposobnosti. Omenjamo sicer tudi čustveno in socialno zrelost, znotraj tega pa pozabljamo na zelo pomembno vrlino, ki se ji reče empatija. V druž</w:t>
      </w:r>
      <w:r w:rsidRPr="00CA7802">
        <w:rPr>
          <w:rFonts w:ascii="Arial" w:eastAsia="Times New Roman" w:hAnsi="Arial" w:cs="Arial"/>
          <w:color w:val="000000"/>
          <w:sz w:val="24"/>
          <w:szCs w:val="24"/>
          <w:lang w:eastAsia="sl-SI"/>
        </w:rPr>
        <w:softHyphen/>
        <w:t>bi, ki zelo ceni individualnost, uspešnost, tekmoval</w:t>
      </w:r>
      <w:r w:rsidRPr="00CA7802">
        <w:rPr>
          <w:rFonts w:ascii="Arial" w:eastAsia="Times New Roman" w:hAnsi="Arial" w:cs="Arial"/>
          <w:color w:val="000000"/>
          <w:sz w:val="24"/>
          <w:szCs w:val="24"/>
          <w:lang w:eastAsia="sl-SI"/>
        </w:rPr>
        <w:softHyphen/>
        <w:t>nost, je empatija še posebej dragocena, saj ohranja stik s človečnostjo in deluje povezovalno. Je neka</w:t>
      </w:r>
      <w:r w:rsidRPr="00CA7802">
        <w:rPr>
          <w:rFonts w:ascii="Arial" w:eastAsia="Times New Roman" w:hAnsi="Arial" w:cs="Arial"/>
          <w:color w:val="000000"/>
          <w:sz w:val="24"/>
          <w:szCs w:val="24"/>
          <w:lang w:eastAsia="sl-SI"/>
        </w:rPr>
        <w:softHyphen/>
        <w:t>kšen antipod egocentričnosti in ohranja družbeno ravnovesje.</w:t>
      </w:r>
    </w:p>
    <w:p w:rsidR="00CA7802" w:rsidRPr="00CA7802" w:rsidRDefault="00CA7802" w:rsidP="00CA7802">
      <w:pPr>
        <w:shd w:val="clear" w:color="auto" w:fill="FFFFFF"/>
        <w:spacing w:after="0" w:line="480" w:lineRule="atLeast"/>
        <w:textAlignment w:val="baseline"/>
        <w:outlineLvl w:val="4"/>
        <w:rPr>
          <w:rFonts w:ascii="Arial" w:eastAsia="Times New Roman" w:hAnsi="Arial" w:cs="Arial"/>
          <w:b/>
          <w:bCs/>
          <w:color w:val="71BC60"/>
          <w:sz w:val="28"/>
          <w:szCs w:val="24"/>
          <w:lang w:eastAsia="sl-SI"/>
        </w:rPr>
      </w:pPr>
      <w:r w:rsidRPr="00CA7802">
        <w:rPr>
          <w:rFonts w:ascii="Arial" w:eastAsia="Times New Roman" w:hAnsi="Arial" w:cs="Arial"/>
          <w:b/>
          <w:i/>
          <w:iCs/>
          <w:color w:val="71BC60"/>
          <w:sz w:val="28"/>
          <w:szCs w:val="24"/>
          <w:bdr w:val="none" w:sz="0" w:space="0" w:color="auto" w:frame="1"/>
          <w:lang w:eastAsia="sl-SI"/>
        </w:rPr>
        <w:t>Kaj je empatija?</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Milivojević pravi, da je empatija osnova čustvene inte</w:t>
      </w:r>
      <w:r w:rsidRPr="00CA7802">
        <w:rPr>
          <w:rFonts w:ascii="Arial" w:eastAsia="Times New Roman" w:hAnsi="Arial" w:cs="Arial"/>
          <w:color w:val="000000"/>
          <w:sz w:val="24"/>
          <w:szCs w:val="24"/>
          <w:lang w:eastAsia="sl-SI"/>
        </w:rPr>
        <w:softHyphen/>
        <w:t>ligence. Povsem naravno je, da človek na svet gleda iz svoje perspektive, skozi lastno doživljanje. Sposobnost empatije je sposobnost, da se svet pogleda iz perspek</w:t>
      </w:r>
      <w:r w:rsidRPr="00CA7802">
        <w:rPr>
          <w:rFonts w:ascii="Arial" w:eastAsia="Times New Roman" w:hAnsi="Arial" w:cs="Arial"/>
          <w:color w:val="000000"/>
          <w:sz w:val="24"/>
          <w:szCs w:val="24"/>
          <w:lang w:eastAsia="sl-SI"/>
        </w:rPr>
        <w:softHyphen/>
        <w:t>tive drugega, torej moramo predpostavljati, kako doži</w:t>
      </w:r>
      <w:r w:rsidRPr="00CA7802">
        <w:rPr>
          <w:rFonts w:ascii="Arial" w:eastAsia="Times New Roman" w:hAnsi="Arial" w:cs="Arial"/>
          <w:color w:val="000000"/>
          <w:sz w:val="24"/>
          <w:szCs w:val="24"/>
          <w:lang w:eastAsia="sl-SI"/>
        </w:rPr>
        <w:softHyphen/>
        <w:t>vlja svet drugi. To pa je nekaj, kar nam ni dano in česar se moramo naučiti.</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Empatija je sposobnost zaznavanja in razumevanja, kaj druga oseba misli in čuti. Je psihološka sposobnost zaznavanja čustev druge osebe. To ne pomeni samo predstavljati si, kaj čuti drugi. Empatija pomeni emo</w:t>
      </w:r>
      <w:r w:rsidRPr="00CA7802">
        <w:rPr>
          <w:rFonts w:ascii="Arial" w:eastAsia="Times New Roman" w:hAnsi="Arial" w:cs="Arial"/>
          <w:color w:val="000000"/>
          <w:sz w:val="24"/>
          <w:szCs w:val="24"/>
          <w:lang w:eastAsia="sl-SI"/>
        </w:rPr>
        <w:softHyphen/>
        <w:t>cionalno vključenost, povezovanje, razumevanje dru</w:t>
      </w:r>
      <w:r w:rsidRPr="00CA7802">
        <w:rPr>
          <w:rFonts w:ascii="Arial" w:eastAsia="Times New Roman" w:hAnsi="Arial" w:cs="Arial"/>
          <w:color w:val="000000"/>
          <w:sz w:val="24"/>
          <w:szCs w:val="24"/>
          <w:lang w:eastAsia="sl-SI"/>
        </w:rPr>
        <w:softHyphen/>
        <w:t>gačnosti, saj izhaja iz osnovne psihološke predpostav</w:t>
      </w:r>
      <w:r w:rsidRPr="00CA7802">
        <w:rPr>
          <w:rFonts w:ascii="Arial" w:eastAsia="Times New Roman" w:hAnsi="Arial" w:cs="Arial"/>
          <w:color w:val="000000"/>
          <w:sz w:val="24"/>
          <w:szCs w:val="24"/>
          <w:lang w:eastAsia="sl-SI"/>
        </w:rPr>
        <w:softHyphen/>
        <w:t>ke, da smo si ljudje različni, da se drugi razlikujejo od nas. Zato je treba na ljudi gledati v njihovi različnosti, razumeti njihovo gledanje na stvari in njihove vredno</w:t>
      </w:r>
      <w:r w:rsidRPr="00CA7802">
        <w:rPr>
          <w:rFonts w:ascii="Arial" w:eastAsia="Times New Roman" w:hAnsi="Arial" w:cs="Arial"/>
          <w:color w:val="000000"/>
          <w:sz w:val="24"/>
          <w:szCs w:val="24"/>
          <w:lang w:eastAsia="sl-SI"/>
        </w:rPr>
        <w:softHyphen/>
        <w:t>te, nato pa predpostaviti, kako bi se v danem položaju počutil človek, ki razmišlja na tak način.</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Empatija pomeni, da človek razume, da je ločen od dru</w:t>
      </w:r>
      <w:r w:rsidRPr="00CA7802">
        <w:rPr>
          <w:rFonts w:ascii="Arial" w:eastAsia="Times New Roman" w:hAnsi="Arial" w:cs="Arial"/>
          <w:color w:val="000000"/>
          <w:sz w:val="24"/>
          <w:szCs w:val="24"/>
          <w:lang w:eastAsia="sl-SI"/>
        </w:rPr>
        <w:softHyphen/>
        <w:t>gih oseb, da so ljudje različni in imajo zato lahko dru</w:t>
      </w:r>
      <w:r w:rsidRPr="00CA7802">
        <w:rPr>
          <w:rFonts w:ascii="Arial" w:eastAsia="Times New Roman" w:hAnsi="Arial" w:cs="Arial"/>
          <w:color w:val="000000"/>
          <w:sz w:val="24"/>
          <w:szCs w:val="24"/>
          <w:lang w:eastAsia="sl-SI"/>
        </w:rPr>
        <w:softHyphen/>
        <w:t>gačna čustva in poglede na svet, kot jih ima on. Empatičen otrok prepozna lastna čustva kot tudi ču</w:t>
      </w:r>
      <w:r w:rsidRPr="00CA7802">
        <w:rPr>
          <w:rFonts w:ascii="Arial" w:eastAsia="Times New Roman" w:hAnsi="Arial" w:cs="Arial"/>
          <w:color w:val="000000"/>
          <w:sz w:val="24"/>
          <w:szCs w:val="24"/>
          <w:lang w:eastAsia="sl-SI"/>
        </w:rPr>
        <w:softHyphen/>
        <w:t>stva drugih ter jih poimenuje. Zmore obvladovati svoje čustvene reakcije, sposoben se je postaviti v čevlje dru</w:t>
      </w:r>
      <w:r w:rsidRPr="00CA7802">
        <w:rPr>
          <w:rFonts w:ascii="Arial" w:eastAsia="Times New Roman" w:hAnsi="Arial" w:cs="Arial"/>
          <w:color w:val="000000"/>
          <w:sz w:val="24"/>
          <w:szCs w:val="24"/>
          <w:lang w:eastAsia="sl-SI"/>
        </w:rPr>
        <w:softHyphen/>
        <w:t>gih in si predstavljati, kako se drugi počuti in kakšen odziv bi lahko pomagal tej osebi, da bi se počutila bolje.</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Sliši se zapleteno in zdi se nam, da marsikdo od odra</w:t>
      </w:r>
      <w:r w:rsidRPr="00CA7802">
        <w:rPr>
          <w:rFonts w:ascii="Arial" w:eastAsia="Times New Roman" w:hAnsi="Arial" w:cs="Arial"/>
          <w:color w:val="000000"/>
          <w:sz w:val="24"/>
          <w:szCs w:val="24"/>
          <w:lang w:eastAsia="sl-SI"/>
        </w:rPr>
        <w:softHyphen/>
        <w:t>slih ni sposoben takšne čustvene inteligence. Vse to drži, saj se vsi rodimo ne nek način egocentrični in z na</w:t>
      </w:r>
      <w:r w:rsidRPr="00CA7802">
        <w:rPr>
          <w:rFonts w:ascii="Arial" w:eastAsia="Times New Roman" w:hAnsi="Arial" w:cs="Arial"/>
          <w:color w:val="000000"/>
          <w:sz w:val="24"/>
          <w:szCs w:val="24"/>
          <w:lang w:eastAsia="sl-SI"/>
        </w:rPr>
        <w:softHyphen/>
        <w:t>gonsko potrebo, da poskrbimo zase ter tako preživimo.</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Zakaj je empatija pomembna za otrokov osebnostni, čustveni, socialni razvoj?</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lastRenderedPageBreak/>
        <w:t>Predvsem zato, ker z empatičnimi posamezniki prido</w:t>
      </w:r>
      <w:r w:rsidRPr="00CA7802">
        <w:rPr>
          <w:rFonts w:ascii="Arial" w:eastAsia="Times New Roman" w:hAnsi="Arial" w:cs="Arial"/>
          <w:color w:val="000000"/>
          <w:sz w:val="24"/>
          <w:szCs w:val="24"/>
          <w:lang w:eastAsia="sl-SI"/>
        </w:rPr>
        <w:softHyphen/>
        <w:t>bimo vsi, tako oni sami, kot ljudje okoli njih. Vsi imamo namreč radi ob sebi tople, sočutne in razumevajoče lju</w:t>
      </w:r>
      <w:r w:rsidRPr="00CA7802">
        <w:rPr>
          <w:rFonts w:ascii="Arial" w:eastAsia="Times New Roman" w:hAnsi="Arial" w:cs="Arial"/>
          <w:color w:val="000000"/>
          <w:sz w:val="24"/>
          <w:szCs w:val="24"/>
          <w:lang w:eastAsia="sl-SI"/>
        </w:rPr>
        <w:softHyphen/>
        <w:t>di. Klima v skupini takih otrok je prijetna, pozitivna, so</w:t>
      </w:r>
      <w:r w:rsidRPr="00CA7802">
        <w:rPr>
          <w:rFonts w:ascii="Arial" w:eastAsia="Times New Roman" w:hAnsi="Arial" w:cs="Arial"/>
          <w:color w:val="000000"/>
          <w:sz w:val="24"/>
          <w:szCs w:val="24"/>
          <w:lang w:eastAsia="sl-SI"/>
        </w:rPr>
        <w:softHyphen/>
        <w:t>delovalna in ustvarjalna. V njej lahko otroci, ki morda še nimajo razvite empatije, pridobivajo pozitivne izkušnje in se učijo takšnega vedenja, razmišljanja in čustvova</w:t>
      </w:r>
      <w:r w:rsidRPr="00CA7802">
        <w:rPr>
          <w:rFonts w:ascii="Arial" w:eastAsia="Times New Roman" w:hAnsi="Arial" w:cs="Arial"/>
          <w:color w:val="000000"/>
          <w:sz w:val="24"/>
          <w:szCs w:val="24"/>
          <w:lang w:eastAsia="sl-SI"/>
        </w:rPr>
        <w:softHyphen/>
        <w:t>nja. Tudi učenje v takšni skupini je kakovostnejše.</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Empatičen otrok bo imel praviloma široko socialno mrežo, veliko prijateljev, saj bo lahko razvijal zdrave odnose, lažje bo reševal konflikte in bo kasneje v ži</w:t>
      </w:r>
      <w:r w:rsidRPr="00CA7802">
        <w:rPr>
          <w:rFonts w:ascii="Arial" w:eastAsia="Times New Roman" w:hAnsi="Arial" w:cs="Arial"/>
          <w:color w:val="000000"/>
          <w:sz w:val="24"/>
          <w:szCs w:val="24"/>
          <w:lang w:eastAsia="sl-SI"/>
        </w:rPr>
        <w:softHyphen/>
        <w:t>vljenju ljubeč prijatelj, partner in starš. Ne bo omejen le na svoje doživljanje sveta, sposoben bo iti iz svojega doživljanja in se postaviti v čevlje drugega. Znal bo po</w:t>
      </w:r>
      <w:r w:rsidRPr="00CA7802">
        <w:rPr>
          <w:rFonts w:ascii="Arial" w:eastAsia="Times New Roman" w:hAnsi="Arial" w:cs="Arial"/>
          <w:color w:val="000000"/>
          <w:sz w:val="24"/>
          <w:szCs w:val="24"/>
          <w:lang w:eastAsia="sl-SI"/>
        </w:rPr>
        <w:softHyphen/>
        <w:t>gledati situacijo s perspektive drugega in bo lažje razu</w:t>
      </w:r>
      <w:r w:rsidRPr="00CA7802">
        <w:rPr>
          <w:rFonts w:ascii="Arial" w:eastAsia="Times New Roman" w:hAnsi="Arial" w:cs="Arial"/>
          <w:color w:val="000000"/>
          <w:sz w:val="24"/>
          <w:szCs w:val="24"/>
          <w:lang w:eastAsia="sl-SI"/>
        </w:rPr>
        <w:softHyphen/>
        <w:t>mel vedenje, čustvovanje te osebe. Tak otrok bo bolje razumel druge in se bo bolje znašel.</w:t>
      </w:r>
    </w:p>
    <w:p w:rsidR="00CA7802" w:rsidRPr="00CA7802" w:rsidRDefault="00CA7802" w:rsidP="00CA7802">
      <w:pPr>
        <w:shd w:val="clear" w:color="auto" w:fill="FFFFFF"/>
        <w:spacing w:after="0" w:line="480" w:lineRule="atLeast"/>
        <w:textAlignment w:val="baseline"/>
        <w:outlineLvl w:val="4"/>
        <w:rPr>
          <w:rFonts w:ascii="Arial" w:eastAsia="Times New Roman" w:hAnsi="Arial" w:cs="Arial"/>
          <w:b/>
          <w:bCs/>
          <w:color w:val="71BC60"/>
          <w:sz w:val="28"/>
          <w:szCs w:val="24"/>
          <w:lang w:eastAsia="sl-SI"/>
        </w:rPr>
      </w:pPr>
      <w:r w:rsidRPr="00CA7802">
        <w:rPr>
          <w:rFonts w:ascii="Arial" w:eastAsia="Times New Roman" w:hAnsi="Arial" w:cs="Arial"/>
          <w:b/>
          <w:i/>
          <w:iCs/>
          <w:color w:val="71BC60"/>
          <w:sz w:val="28"/>
          <w:szCs w:val="24"/>
          <w:bdr w:val="none" w:sz="0" w:space="0" w:color="auto" w:frame="1"/>
          <w:lang w:eastAsia="sl-SI"/>
        </w:rPr>
        <w:t>Razvoj empatije</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Empatija se ne razvije avtomatično. Ob rojstvu ima</w:t>
      </w:r>
      <w:r w:rsidRPr="00CA7802">
        <w:rPr>
          <w:rFonts w:ascii="Arial" w:eastAsia="Times New Roman" w:hAnsi="Arial" w:cs="Arial"/>
          <w:color w:val="000000"/>
          <w:sz w:val="24"/>
          <w:szCs w:val="24"/>
          <w:lang w:eastAsia="sl-SI"/>
        </w:rPr>
        <w:softHyphen/>
        <w:t>mo v sebi sicer kapaciteto za empatijo, za njen razvoj pa potrebujemo izkušnje in prakso. Empatija ima tako emocionalno kot tudi kognitivno komponento. Najprej se razvije emocionalna, saj že dojenčki zrcalijo čustve</w:t>
      </w:r>
      <w:r w:rsidRPr="00CA7802">
        <w:rPr>
          <w:rFonts w:ascii="Arial" w:eastAsia="Times New Roman" w:hAnsi="Arial" w:cs="Arial"/>
          <w:color w:val="000000"/>
          <w:sz w:val="24"/>
          <w:szCs w:val="24"/>
          <w:lang w:eastAsia="sl-SI"/>
        </w:rPr>
        <w:softHyphen/>
        <w:t>na stanja in izraze drugih okoli sebe. Dojenčki, stari osem do deset mesecev, lahko kažejo znake empatije. Zgodnja povezanost dojenčkov in njihovih staršev je zato bistvenega pomena. Starši otroka negujejo, ljubku</w:t>
      </w:r>
      <w:r w:rsidRPr="00CA7802">
        <w:rPr>
          <w:rFonts w:ascii="Arial" w:eastAsia="Times New Roman" w:hAnsi="Arial" w:cs="Arial"/>
          <w:color w:val="000000"/>
          <w:sz w:val="24"/>
          <w:szCs w:val="24"/>
          <w:lang w:eastAsia="sl-SI"/>
        </w:rPr>
        <w:softHyphen/>
        <w:t>jejo, otrok pa razvije asociacijo med pozitivno človeško interakcijo in občutkoma umirjenosti ter varnosti. Do</w:t>
      </w:r>
      <w:r w:rsidRPr="00CA7802">
        <w:rPr>
          <w:rFonts w:ascii="Arial" w:eastAsia="Times New Roman" w:hAnsi="Arial" w:cs="Arial"/>
          <w:color w:val="000000"/>
          <w:sz w:val="24"/>
          <w:szCs w:val="24"/>
          <w:lang w:eastAsia="sl-SI"/>
        </w:rPr>
        <w:softHyphen/>
        <w:t>jenčki, ki se počutijo varne in ljubljene, bodo kasneje občutljivejši do čustvenega doživljanja drugih. Naveza</w:t>
      </w:r>
      <w:r w:rsidRPr="00CA7802">
        <w:rPr>
          <w:rFonts w:ascii="Arial" w:eastAsia="Times New Roman" w:hAnsi="Arial" w:cs="Arial"/>
          <w:color w:val="000000"/>
          <w:sz w:val="24"/>
          <w:szCs w:val="24"/>
          <w:lang w:eastAsia="sl-SI"/>
        </w:rPr>
        <w:softHyphen/>
        <w:t>nost med dojenčkom in starši je tako temelj za razvoj empatije in sočutja kasneje v življenju.</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Nekje med šestim in sedmim letom se pojavi še kogni</w:t>
      </w:r>
      <w:r w:rsidRPr="00CA7802">
        <w:rPr>
          <w:rFonts w:ascii="Arial" w:eastAsia="Times New Roman" w:hAnsi="Arial" w:cs="Arial"/>
          <w:color w:val="000000"/>
          <w:sz w:val="24"/>
          <w:szCs w:val="24"/>
          <w:lang w:eastAsia="sl-SI"/>
        </w:rPr>
        <w:softHyphen/>
        <w:t>tivna komponenta in začne dopolnjevati emocional</w:t>
      </w:r>
      <w:r w:rsidRPr="00CA7802">
        <w:rPr>
          <w:rFonts w:ascii="Arial" w:eastAsia="Times New Roman" w:hAnsi="Arial" w:cs="Arial"/>
          <w:color w:val="000000"/>
          <w:sz w:val="24"/>
          <w:szCs w:val="24"/>
          <w:lang w:eastAsia="sl-SI"/>
        </w:rPr>
        <w:softHyphen/>
        <w:t>no, ki se je oblikovala v prvih letih življenja. V pred</w:t>
      </w:r>
      <w:r w:rsidRPr="00CA7802">
        <w:rPr>
          <w:rFonts w:ascii="Arial" w:eastAsia="Times New Roman" w:hAnsi="Arial" w:cs="Arial"/>
          <w:color w:val="000000"/>
          <w:sz w:val="24"/>
          <w:szCs w:val="24"/>
          <w:lang w:eastAsia="sl-SI"/>
        </w:rPr>
        <w:softHyphen/>
        <w:t>šolskem obdobju se otroci vse bolj zavedajo, da imajo različni ljudje različne poglede, doživljanja in čustva v določenih situacijah. Ob vstopu v šolo so že zmožni dojeti neko čustveno situacijo iz perspektive druge</w:t>
      </w:r>
      <w:r w:rsidRPr="00CA7802">
        <w:rPr>
          <w:rFonts w:ascii="Arial" w:eastAsia="Times New Roman" w:hAnsi="Arial" w:cs="Arial"/>
          <w:color w:val="000000"/>
          <w:sz w:val="24"/>
          <w:szCs w:val="24"/>
          <w:lang w:eastAsia="sl-SI"/>
        </w:rPr>
        <w:softHyphen/>
        <w:t>ga in lahko tudi že ponujajo rešitve, kako bi pomagali nekomu v stiski. Otroci z razvojem postanejo vse bolj vešči pri uravnavanju lastnih stisk, pridobijo nekakšen »kognitivni prostor«, s pomočjo katerega se povežejo z izkušnjo drugega, ne da bi jih ta povsem preplavila. S tem se postavijo temelji za celovita etična in moralna vprašanja, s katerimi se srečujejo mladostniki na temo neenakosti, rasizma in vrstniškega nasilja.</w:t>
      </w:r>
    </w:p>
    <w:p w:rsidR="00CA7802" w:rsidRPr="00CA7802" w:rsidRDefault="00CA7802" w:rsidP="00CA7802">
      <w:pPr>
        <w:shd w:val="clear" w:color="auto" w:fill="FFFFFF"/>
        <w:spacing w:after="0" w:line="480" w:lineRule="atLeast"/>
        <w:textAlignment w:val="baseline"/>
        <w:outlineLvl w:val="4"/>
        <w:rPr>
          <w:rFonts w:ascii="Arial" w:eastAsia="Times New Roman" w:hAnsi="Arial" w:cs="Arial"/>
          <w:b/>
          <w:bCs/>
          <w:color w:val="71BC60"/>
          <w:sz w:val="28"/>
          <w:szCs w:val="24"/>
          <w:lang w:eastAsia="sl-SI"/>
        </w:rPr>
      </w:pPr>
      <w:r w:rsidRPr="00CA7802">
        <w:rPr>
          <w:rFonts w:ascii="Arial" w:eastAsia="Times New Roman" w:hAnsi="Arial" w:cs="Arial"/>
          <w:b/>
          <w:i/>
          <w:iCs/>
          <w:color w:val="71BC60"/>
          <w:sz w:val="28"/>
          <w:szCs w:val="24"/>
          <w:bdr w:val="none" w:sz="0" w:space="0" w:color="auto" w:frame="1"/>
          <w:lang w:eastAsia="sl-SI"/>
        </w:rPr>
        <w:t>Kako spodbujati empatijo pri otrocih?</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Kot sem že omenila, imamo vsi predispozicije za em</w:t>
      </w:r>
      <w:r w:rsidRPr="00CA7802">
        <w:rPr>
          <w:rFonts w:ascii="Arial" w:eastAsia="Times New Roman" w:hAnsi="Arial" w:cs="Arial"/>
          <w:color w:val="000000"/>
          <w:sz w:val="24"/>
          <w:szCs w:val="24"/>
          <w:lang w:eastAsia="sl-SI"/>
        </w:rPr>
        <w:softHyphen/>
        <w:t>patijo. S tem se rodimo, vendar to še ne pomeni, da bomo kasneje v življenju empatični. Da se lahko empa</w:t>
      </w:r>
      <w:r w:rsidRPr="00CA7802">
        <w:rPr>
          <w:rFonts w:ascii="Arial" w:eastAsia="Times New Roman" w:hAnsi="Arial" w:cs="Arial"/>
          <w:color w:val="000000"/>
          <w:sz w:val="24"/>
          <w:szCs w:val="24"/>
          <w:lang w:eastAsia="sl-SI"/>
        </w:rPr>
        <w:softHyphen/>
        <w:t xml:space="preserve">tija v človeku </w:t>
      </w:r>
      <w:r w:rsidRPr="00CA7802">
        <w:rPr>
          <w:rFonts w:ascii="Arial" w:eastAsia="Times New Roman" w:hAnsi="Arial" w:cs="Arial"/>
          <w:color w:val="000000"/>
          <w:sz w:val="24"/>
          <w:szCs w:val="24"/>
          <w:lang w:eastAsia="sl-SI"/>
        </w:rPr>
        <w:lastRenderedPageBreak/>
        <w:t>razvije, mora biti že v prvem letu odnos med mamo in otrokom takšen, da to omogoča. Najprej simbiotičen, negovalen, ljubeč, podrejen dojenčkovim potrebam. Otrokov svet se potem počasi širi na osta</w:t>
      </w:r>
      <w:r w:rsidRPr="00CA7802">
        <w:rPr>
          <w:rFonts w:ascii="Arial" w:eastAsia="Times New Roman" w:hAnsi="Arial" w:cs="Arial"/>
          <w:color w:val="000000"/>
          <w:sz w:val="24"/>
          <w:szCs w:val="24"/>
          <w:lang w:eastAsia="sl-SI"/>
        </w:rPr>
        <w:softHyphen/>
        <w:t>le člane družine, navzven v odnose z drugimi otroki, vzgojitelji, učitelji. In vsak vidik posebej je pomemben pri gradnji in oblikovanju otrokove osebnosti, pri če</w:t>
      </w:r>
      <w:r w:rsidRPr="00CA7802">
        <w:rPr>
          <w:rFonts w:ascii="Arial" w:eastAsia="Times New Roman" w:hAnsi="Arial" w:cs="Arial"/>
          <w:color w:val="000000"/>
          <w:sz w:val="24"/>
          <w:szCs w:val="24"/>
          <w:lang w:eastAsia="sl-SI"/>
        </w:rPr>
        <w:softHyphen/>
        <w:t>mer je empatija pomemben zidak.</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Prva stvar, ki jo lahko storimo, je, da je naš odnos do otroka v osnovi ljubeč, empatičen in topel. To ne po</w:t>
      </w:r>
      <w:r w:rsidRPr="00CA7802">
        <w:rPr>
          <w:rFonts w:ascii="Arial" w:eastAsia="Times New Roman" w:hAnsi="Arial" w:cs="Arial"/>
          <w:color w:val="000000"/>
          <w:sz w:val="24"/>
          <w:szCs w:val="24"/>
          <w:lang w:eastAsia="sl-SI"/>
        </w:rPr>
        <w:softHyphen/>
        <w:t>meni, da smo ves čas ljubeči, da nikoli nismo jezni, ne kaznujemo in ne kritiziramo. Le da to ni naša osnova v odnosu, ampak neizbežni trenutki, ki so v vzgoji ravno tako potrebni. Otroci so namreč dobri opazovalci naše</w:t>
      </w:r>
      <w:r w:rsidRPr="00CA7802">
        <w:rPr>
          <w:rFonts w:ascii="Arial" w:eastAsia="Times New Roman" w:hAnsi="Arial" w:cs="Arial"/>
          <w:color w:val="000000"/>
          <w:sz w:val="24"/>
          <w:szCs w:val="24"/>
          <w:lang w:eastAsia="sl-SI"/>
        </w:rPr>
        <w:softHyphen/>
        <w:t>ga vedenja in odnosa, ki ga imamo do njih, do drugih ljudi. Vse to vpliva na to, kakšen odnos bodo razvili sami. Če upoštevamo njihova čustva, kažemo razu</w:t>
      </w:r>
      <w:r w:rsidRPr="00CA7802">
        <w:rPr>
          <w:rFonts w:ascii="Arial" w:eastAsia="Times New Roman" w:hAnsi="Arial" w:cs="Arial"/>
          <w:color w:val="000000"/>
          <w:sz w:val="24"/>
          <w:szCs w:val="24"/>
          <w:lang w:eastAsia="sl-SI"/>
        </w:rPr>
        <w:softHyphen/>
        <w:t>mevanje in empatijo, ko je nekdo žalosten, frustriran in potrebuje pomoč, bodo tudi sami to lažje razvili pri sebi. Zopet poudarjam, da to ne pomeni, da ustrežemo vsaki otrokovi želji, da le ne bi bil žalosten. Lahko smo empatični in razumevajoči tudi, ko kaj prepovedujemo ali otroka kaznujemo.</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Razumevanje povezave med vedenjem, mislimi in ču</w:t>
      </w:r>
      <w:r w:rsidRPr="00CA7802">
        <w:rPr>
          <w:rFonts w:ascii="Arial" w:eastAsia="Times New Roman" w:hAnsi="Arial" w:cs="Arial"/>
          <w:color w:val="000000"/>
          <w:sz w:val="24"/>
          <w:szCs w:val="24"/>
          <w:lang w:eastAsia="sl-SI"/>
        </w:rPr>
        <w:softHyphen/>
        <w:t xml:space="preserve">stvi bo otrokom prav tako pomagalo razvijati empatijo. Ko z otroki govorimo o čustvih, povezujmo ta čustva </w:t>
      </w:r>
      <w:proofErr w:type="spellStart"/>
      <w:r w:rsidRPr="00CA7802">
        <w:rPr>
          <w:rFonts w:ascii="Arial" w:eastAsia="Times New Roman" w:hAnsi="Arial" w:cs="Arial"/>
          <w:color w:val="000000"/>
          <w:sz w:val="24"/>
          <w:szCs w:val="24"/>
          <w:lang w:eastAsia="sl-SI"/>
        </w:rPr>
        <w:t>zvedenjem</w:t>
      </w:r>
      <w:proofErr w:type="spellEnd"/>
      <w:r w:rsidRPr="00CA7802">
        <w:rPr>
          <w:rFonts w:ascii="Arial" w:eastAsia="Times New Roman" w:hAnsi="Arial" w:cs="Arial"/>
          <w:color w:val="000000"/>
          <w:sz w:val="24"/>
          <w:szCs w:val="24"/>
          <w:lang w:eastAsia="sl-SI"/>
        </w:rPr>
        <w:t>, da bodo lažje razumeli vzrok in posledico. Tudi branje pravljic, ko se otroci lahko poistovetijo z ju</w:t>
      </w:r>
      <w:r w:rsidRPr="00CA7802">
        <w:rPr>
          <w:rFonts w:ascii="Arial" w:eastAsia="Times New Roman" w:hAnsi="Arial" w:cs="Arial"/>
          <w:color w:val="000000"/>
          <w:sz w:val="24"/>
          <w:szCs w:val="24"/>
          <w:lang w:eastAsia="sl-SI"/>
        </w:rPr>
        <w:softHyphen/>
        <w:t>naki, pomaga pri tem. Otrok takrat lahko razmišlja o tem, kako se junak počuti, o čem razmišlja in ugiba, kaj bo storil. Junakovo zgodbo lahko povežemo z otrokovi</w:t>
      </w:r>
      <w:r w:rsidRPr="00CA7802">
        <w:rPr>
          <w:rFonts w:ascii="Arial" w:eastAsia="Times New Roman" w:hAnsi="Arial" w:cs="Arial"/>
          <w:color w:val="000000"/>
          <w:sz w:val="24"/>
          <w:szCs w:val="24"/>
          <w:lang w:eastAsia="sl-SI"/>
        </w:rPr>
        <w:softHyphen/>
        <w:t>mi izkušnjami. Na primer, če je nekdo v knjigi žalosten, ker pogreša starše, lahko to povežemo z otrokovimi ob</w:t>
      </w:r>
      <w:r w:rsidRPr="00CA7802">
        <w:rPr>
          <w:rFonts w:ascii="Arial" w:eastAsia="Times New Roman" w:hAnsi="Arial" w:cs="Arial"/>
          <w:color w:val="000000"/>
          <w:sz w:val="24"/>
          <w:szCs w:val="24"/>
          <w:lang w:eastAsia="sl-SI"/>
        </w:rPr>
        <w:softHyphen/>
        <w:t>čutji, ko je sam doživel kaj podobnega.</w:t>
      </w:r>
    </w:p>
    <w:p w:rsidR="00CA7802" w:rsidRPr="00CA7802" w:rsidRDefault="00CA7802" w:rsidP="00CA7802">
      <w:pPr>
        <w:shd w:val="clear" w:color="auto" w:fill="FFFFFF"/>
        <w:spacing w:after="0" w:line="480" w:lineRule="atLeast"/>
        <w:textAlignment w:val="baseline"/>
        <w:outlineLvl w:val="4"/>
        <w:rPr>
          <w:rFonts w:ascii="Arial" w:eastAsia="Times New Roman" w:hAnsi="Arial" w:cs="Arial"/>
          <w:b/>
          <w:bCs/>
          <w:color w:val="71BC60"/>
          <w:sz w:val="28"/>
          <w:szCs w:val="24"/>
          <w:lang w:eastAsia="sl-SI"/>
        </w:rPr>
      </w:pPr>
      <w:r w:rsidRPr="00CA7802">
        <w:rPr>
          <w:rFonts w:ascii="Arial" w:eastAsia="Times New Roman" w:hAnsi="Arial" w:cs="Arial"/>
          <w:b/>
          <w:i/>
          <w:iCs/>
          <w:color w:val="71BC60"/>
          <w:sz w:val="28"/>
          <w:szCs w:val="24"/>
          <w:bdr w:val="none" w:sz="0" w:space="0" w:color="auto" w:frame="1"/>
          <w:lang w:eastAsia="sl-SI"/>
        </w:rPr>
        <w:t>Spodbujanje empatije, ne vsiljevanje  </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Otroci so različni. Nekateri bodo že zgodaj kazali zna</w:t>
      </w:r>
      <w:r w:rsidRPr="00CA7802">
        <w:rPr>
          <w:rFonts w:ascii="Arial" w:eastAsia="Times New Roman" w:hAnsi="Arial" w:cs="Arial"/>
          <w:color w:val="000000"/>
          <w:sz w:val="24"/>
          <w:szCs w:val="24"/>
          <w:lang w:eastAsia="sl-SI"/>
        </w:rPr>
        <w:softHyphen/>
        <w:t>ke empatije, medtem ko bodo nekateri še dolgo neob</w:t>
      </w:r>
      <w:r w:rsidRPr="00CA7802">
        <w:rPr>
          <w:rFonts w:ascii="Arial" w:eastAsia="Times New Roman" w:hAnsi="Arial" w:cs="Arial"/>
          <w:color w:val="000000"/>
          <w:sz w:val="24"/>
          <w:szCs w:val="24"/>
          <w:lang w:eastAsia="sl-SI"/>
        </w:rPr>
        <w:softHyphen/>
        <w:t>čutljivi in zaverovani vase. Zahtevati od otroka, da bo ves čas imel poleg sebe v mislih še druge, ni pošteno in lahko pusti posledice. Zlasti, če je skrb za druge in njihovo počutje visoko na lestvici naših vrednot. Zlah</w:t>
      </w:r>
      <w:r w:rsidRPr="00CA7802">
        <w:rPr>
          <w:rFonts w:ascii="Arial" w:eastAsia="Times New Roman" w:hAnsi="Arial" w:cs="Arial"/>
          <w:color w:val="000000"/>
          <w:sz w:val="24"/>
          <w:szCs w:val="24"/>
          <w:lang w:eastAsia="sl-SI"/>
        </w:rPr>
        <w:softHyphen/>
        <w:t>ka se zgodi, da otrok razvije patološko skrb za druge in takšen življenjski scenarij, po katerem bo naredil vse, da bo ustregel drugim, na sebe in svoje potrebe pa pozabil. Ne smemo namreč pozabiti, da empatija ne pomeni tega, da se zlivamo z občutki drugega in želi</w:t>
      </w:r>
      <w:r w:rsidRPr="00CA7802">
        <w:rPr>
          <w:rFonts w:ascii="Arial" w:eastAsia="Times New Roman" w:hAnsi="Arial" w:cs="Arial"/>
          <w:color w:val="000000"/>
          <w:sz w:val="24"/>
          <w:szCs w:val="24"/>
          <w:lang w:eastAsia="sl-SI"/>
        </w:rPr>
        <w:softHyphen/>
        <w:t>mo za vsako ceno preprečiti, da bi se kdo slabo počutil. Včasih je dovolj, če samo poslušamo in razumemo, da ne sodimo in mrzlično iščemo rešitev.</w:t>
      </w:r>
    </w:p>
    <w:p w:rsidR="00CA7802" w:rsidRDefault="00CA7802" w:rsidP="00CA7802">
      <w:pPr>
        <w:shd w:val="clear" w:color="auto" w:fill="FFFFFF"/>
        <w:spacing w:after="0" w:line="480" w:lineRule="atLeast"/>
        <w:jc w:val="center"/>
        <w:textAlignment w:val="baseline"/>
        <w:outlineLvl w:val="4"/>
        <w:rPr>
          <w:rFonts w:ascii="Arial" w:eastAsia="Times New Roman" w:hAnsi="Arial" w:cs="Arial"/>
          <w:i/>
          <w:iCs/>
          <w:color w:val="71BC60"/>
          <w:sz w:val="24"/>
          <w:szCs w:val="24"/>
          <w:bdr w:val="none" w:sz="0" w:space="0" w:color="auto" w:frame="1"/>
          <w:lang w:eastAsia="sl-SI"/>
        </w:rPr>
      </w:pPr>
    </w:p>
    <w:p w:rsidR="00CA7802" w:rsidRDefault="00CA7802" w:rsidP="00CA7802">
      <w:pPr>
        <w:shd w:val="clear" w:color="auto" w:fill="FFFFFF"/>
        <w:spacing w:after="0" w:line="480" w:lineRule="atLeast"/>
        <w:jc w:val="center"/>
        <w:textAlignment w:val="baseline"/>
        <w:outlineLvl w:val="4"/>
        <w:rPr>
          <w:rFonts w:ascii="Arial" w:eastAsia="Times New Roman" w:hAnsi="Arial" w:cs="Arial"/>
          <w:i/>
          <w:iCs/>
          <w:color w:val="71BC60"/>
          <w:sz w:val="24"/>
          <w:szCs w:val="24"/>
          <w:bdr w:val="none" w:sz="0" w:space="0" w:color="auto" w:frame="1"/>
          <w:lang w:eastAsia="sl-SI"/>
        </w:rPr>
      </w:pPr>
    </w:p>
    <w:p w:rsidR="00CA7802" w:rsidRPr="00CA7802" w:rsidRDefault="00CA7802" w:rsidP="00CA7802">
      <w:pPr>
        <w:shd w:val="clear" w:color="auto" w:fill="FFFFFF"/>
        <w:spacing w:after="0" w:line="480" w:lineRule="atLeast"/>
        <w:textAlignment w:val="baseline"/>
        <w:outlineLvl w:val="4"/>
        <w:rPr>
          <w:rFonts w:ascii="Arial" w:eastAsia="Times New Roman" w:hAnsi="Arial" w:cs="Arial"/>
          <w:b/>
          <w:bCs/>
          <w:color w:val="71BC60"/>
          <w:sz w:val="24"/>
          <w:szCs w:val="24"/>
          <w:lang w:eastAsia="sl-SI"/>
        </w:rPr>
      </w:pPr>
      <w:r w:rsidRPr="00CA7802">
        <w:rPr>
          <w:rFonts w:ascii="Arial" w:eastAsia="Times New Roman" w:hAnsi="Arial" w:cs="Arial"/>
          <w:i/>
          <w:iCs/>
          <w:color w:val="71BC60"/>
          <w:sz w:val="24"/>
          <w:szCs w:val="24"/>
          <w:bdr w:val="none" w:sz="0" w:space="0" w:color="auto" w:frame="1"/>
          <w:lang w:eastAsia="sl-SI"/>
        </w:rPr>
        <w:lastRenderedPageBreak/>
        <w:t>Za konec</w:t>
      </w:r>
    </w:p>
    <w:p w:rsidR="00CA7802" w:rsidRPr="00CA7802" w:rsidRDefault="00CA7802" w:rsidP="00CA7802">
      <w:pPr>
        <w:shd w:val="clear" w:color="auto" w:fill="FFFFFF"/>
        <w:spacing w:after="24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color w:val="000000"/>
          <w:sz w:val="24"/>
          <w:szCs w:val="24"/>
          <w:lang w:eastAsia="sl-SI"/>
        </w:rPr>
        <w:t>V obdobju najstništva, ko je svet razdeljen na črno in belo, ljudje med slabe in dobre, naše in njihove, je ob</w:t>
      </w:r>
      <w:r w:rsidRPr="00CA7802">
        <w:rPr>
          <w:rFonts w:ascii="Arial" w:eastAsia="Times New Roman" w:hAnsi="Arial" w:cs="Arial"/>
          <w:color w:val="000000"/>
          <w:sz w:val="24"/>
          <w:szCs w:val="24"/>
          <w:lang w:eastAsia="sl-SI"/>
        </w:rPr>
        <w:softHyphen/>
        <w:t>čutek empatije v mladostnikih še kako dobrodošel. Za vsakogar, ki ostane zunaj skupine zaradi svoje drugač</w:t>
      </w:r>
      <w:r w:rsidRPr="00CA7802">
        <w:rPr>
          <w:rFonts w:ascii="Arial" w:eastAsia="Times New Roman" w:hAnsi="Arial" w:cs="Arial"/>
          <w:color w:val="000000"/>
          <w:sz w:val="24"/>
          <w:szCs w:val="24"/>
          <w:lang w:eastAsia="sl-SI"/>
        </w:rPr>
        <w:softHyphen/>
        <w:t>nosti, je morda dovolj le en sam empatičen posameznik znotraj, ki lahko prepreči šikaniranje in zaradi zmožno</w:t>
      </w:r>
      <w:r w:rsidRPr="00CA7802">
        <w:rPr>
          <w:rFonts w:ascii="Arial" w:eastAsia="Times New Roman" w:hAnsi="Arial" w:cs="Arial"/>
          <w:color w:val="000000"/>
          <w:sz w:val="24"/>
          <w:szCs w:val="24"/>
          <w:lang w:eastAsia="sl-SI"/>
        </w:rPr>
        <w:softHyphen/>
        <w:t>sti empatije sprejme drugačnost ter vpliva na ostale člane. Da bi bili naši otroci zadovoljni in uspešni, niso dovolj le njihova inteligenca, šolski in kasneje poklicni uspeh, temveč zdravi, topli, pristni medčloveški odno</w:t>
      </w:r>
      <w:r w:rsidRPr="00CA7802">
        <w:rPr>
          <w:rFonts w:ascii="Arial" w:eastAsia="Times New Roman" w:hAnsi="Arial" w:cs="Arial"/>
          <w:color w:val="000000"/>
          <w:sz w:val="24"/>
          <w:szCs w:val="24"/>
          <w:lang w:eastAsia="sl-SI"/>
        </w:rPr>
        <w:softHyphen/>
        <w:t>si, katerih bistvena vsebina je empatija.</w:t>
      </w:r>
    </w:p>
    <w:p w:rsidR="00CA7802" w:rsidRPr="00CA7802" w:rsidRDefault="00CA7802" w:rsidP="00CA7802">
      <w:pPr>
        <w:shd w:val="clear" w:color="auto" w:fill="FFFFFF"/>
        <w:spacing w:after="0" w:line="360" w:lineRule="atLeast"/>
        <w:jc w:val="both"/>
        <w:textAlignment w:val="baseline"/>
        <w:rPr>
          <w:rFonts w:ascii="Arial" w:eastAsia="Times New Roman" w:hAnsi="Arial" w:cs="Arial"/>
          <w:color w:val="000000"/>
          <w:sz w:val="24"/>
          <w:szCs w:val="24"/>
          <w:lang w:eastAsia="sl-SI"/>
        </w:rPr>
      </w:pPr>
      <w:r w:rsidRPr="00CA7802">
        <w:rPr>
          <w:rFonts w:ascii="Arial" w:eastAsia="Times New Roman" w:hAnsi="Arial" w:cs="Arial"/>
          <w:i/>
          <w:iCs/>
          <w:color w:val="000000"/>
          <w:sz w:val="24"/>
          <w:szCs w:val="24"/>
          <w:bdr w:val="none" w:sz="0" w:space="0" w:color="auto" w:frame="1"/>
          <w:lang w:eastAsia="sl-SI"/>
        </w:rPr>
        <w:t>Objavljeno v prilogi za starše revije Zmajček, september 2018 (št. 1, letnik 25)</w:t>
      </w:r>
    </w:p>
    <w:p w:rsidR="00CA7802" w:rsidRDefault="00CA7802" w:rsidP="00CA7802">
      <w:pPr>
        <w:shd w:val="clear" w:color="auto" w:fill="FFFFFF"/>
        <w:spacing w:after="0" w:line="360" w:lineRule="atLeast"/>
        <w:jc w:val="center"/>
        <w:textAlignment w:val="baseline"/>
        <w:rPr>
          <w:rFonts w:ascii="Arial" w:eastAsia="Times New Roman" w:hAnsi="Arial" w:cs="Arial"/>
          <w:color w:val="000000"/>
          <w:sz w:val="24"/>
          <w:szCs w:val="24"/>
          <w:lang w:eastAsia="sl-SI"/>
        </w:rPr>
      </w:pPr>
    </w:p>
    <w:p w:rsidR="00CA7802" w:rsidRPr="00CA7802" w:rsidRDefault="00CA7802" w:rsidP="00CA7802">
      <w:pPr>
        <w:shd w:val="clear" w:color="auto" w:fill="FFFFFF"/>
        <w:spacing w:after="0" w:line="360" w:lineRule="atLeast"/>
        <w:jc w:val="center"/>
        <w:textAlignment w:val="baseline"/>
        <w:rPr>
          <w:rFonts w:ascii="Arial" w:eastAsia="Times New Roman" w:hAnsi="Arial" w:cs="Arial"/>
          <w:color w:val="000000"/>
          <w:sz w:val="24"/>
          <w:szCs w:val="24"/>
          <w:lang w:eastAsia="sl-SI"/>
        </w:rPr>
      </w:pPr>
      <w:r w:rsidRPr="00CA7802">
        <w:rPr>
          <w:rFonts w:ascii="Arial" w:eastAsia="Times New Roman" w:hAnsi="Arial" w:cs="Arial"/>
          <w:noProof/>
          <w:color w:val="71BC60"/>
          <w:sz w:val="24"/>
          <w:szCs w:val="24"/>
          <w:bdr w:val="none" w:sz="0" w:space="0" w:color="auto" w:frame="1"/>
          <w:lang w:eastAsia="sl-SI"/>
        </w:rPr>
        <w:drawing>
          <wp:inline distT="0" distB="0" distL="0" distR="0" wp14:anchorId="5106F04D" wp14:editId="123DAB7E">
            <wp:extent cx="2613660" cy="2613660"/>
            <wp:effectExtent l="0" t="0" r="0" b="0"/>
            <wp:docPr id="1" name="Slika 1" descr="https://www.zmajcek.net/wp-content/uploads/2018/08/EMPATIJA-1-500x5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majcek.net/wp-content/uploads/2018/08/EMPATIJA-1-500x5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3660" cy="2613660"/>
                    </a:xfrm>
                    <a:prstGeom prst="rect">
                      <a:avLst/>
                    </a:prstGeom>
                    <a:noFill/>
                    <a:ln>
                      <a:noFill/>
                    </a:ln>
                  </pic:spPr>
                </pic:pic>
              </a:graphicData>
            </a:graphic>
          </wp:inline>
        </w:drawing>
      </w:r>
    </w:p>
    <w:p w:rsidR="00CA7802" w:rsidRPr="00CA7802" w:rsidRDefault="00CA7802" w:rsidP="00CA7802">
      <w:pPr>
        <w:spacing w:after="0" w:line="360" w:lineRule="atLeast"/>
        <w:textAlignment w:val="baseline"/>
        <w:rPr>
          <w:rFonts w:ascii="Arial" w:eastAsia="Times New Roman" w:hAnsi="Arial" w:cs="Arial"/>
          <w:i/>
          <w:iCs/>
          <w:color w:val="71BC60"/>
          <w:sz w:val="24"/>
          <w:szCs w:val="24"/>
          <w:bdr w:val="none" w:sz="0" w:space="0" w:color="auto" w:frame="1"/>
          <w:lang w:eastAsia="sl-SI"/>
        </w:rPr>
      </w:pPr>
    </w:p>
    <w:p w:rsidR="00294252" w:rsidRDefault="004E5CA2">
      <w:pPr>
        <w:rPr>
          <w:sz w:val="24"/>
          <w:szCs w:val="24"/>
        </w:rPr>
      </w:pPr>
    </w:p>
    <w:p w:rsidR="00CA7802" w:rsidRDefault="00CA7802" w:rsidP="004E5CA2">
      <w:pPr>
        <w:spacing w:after="0"/>
        <w:rPr>
          <w:sz w:val="24"/>
          <w:szCs w:val="24"/>
        </w:rPr>
      </w:pPr>
      <w:bookmarkStart w:id="0" w:name="_GoBack"/>
      <w:r>
        <w:rPr>
          <w:sz w:val="24"/>
          <w:szCs w:val="24"/>
        </w:rPr>
        <w:t xml:space="preserve">Vir: </w:t>
      </w:r>
    </w:p>
    <w:bookmarkEnd w:id="0"/>
    <w:p w:rsidR="00CA7802" w:rsidRPr="004E5CA2" w:rsidRDefault="004E5CA2" w:rsidP="004E5CA2">
      <w:pPr>
        <w:rPr>
          <w:sz w:val="24"/>
          <w:szCs w:val="24"/>
        </w:rPr>
      </w:pPr>
      <w:r>
        <w:fldChar w:fldCharType="begin"/>
      </w:r>
      <w:r>
        <w:instrText xml:space="preserve"> HYPERLINK "http://www.zmajcek.net/empatija/" </w:instrText>
      </w:r>
      <w:r>
        <w:fldChar w:fldCharType="separate"/>
      </w:r>
      <w:r w:rsidR="00CA7802">
        <w:rPr>
          <w:rStyle w:val="Hiperpovezava"/>
        </w:rPr>
        <w:t>http://www.zmajcek.net/empatija/</w:t>
      </w:r>
      <w:r>
        <w:rPr>
          <w:rStyle w:val="Hiperpovezava"/>
        </w:rPr>
        <w:fldChar w:fldCharType="end"/>
      </w:r>
      <w:r w:rsidR="00CA7802">
        <w:t xml:space="preserve">, </w:t>
      </w:r>
      <w:r w:rsidR="00CA7802" w:rsidRPr="004E5CA2">
        <w:rPr>
          <w:i/>
        </w:rPr>
        <w:t>pridobljeno 17. 4. 2020</w:t>
      </w:r>
    </w:p>
    <w:sectPr w:rsidR="00CA7802" w:rsidRPr="004E5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658C1"/>
    <w:multiLevelType w:val="hybridMultilevel"/>
    <w:tmpl w:val="8512A334"/>
    <w:lvl w:ilvl="0" w:tplc="EC7A8D4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E5302C6"/>
    <w:multiLevelType w:val="multilevel"/>
    <w:tmpl w:val="2E72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02"/>
    <w:rsid w:val="004E5CA2"/>
    <w:rsid w:val="00535E99"/>
    <w:rsid w:val="00592A11"/>
    <w:rsid w:val="00CA78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1E74"/>
  <w15:chartTrackingRefBased/>
  <w15:docId w15:val="{4FE767CB-6272-4D0A-92D0-874AA305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CA7802"/>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5">
    <w:name w:val="heading 5"/>
    <w:basedOn w:val="Navaden"/>
    <w:link w:val="Naslov5Znak"/>
    <w:uiPriority w:val="9"/>
    <w:qFormat/>
    <w:rsid w:val="00CA7802"/>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A7802"/>
    <w:rPr>
      <w:rFonts w:ascii="Times New Roman" w:eastAsia="Times New Roman" w:hAnsi="Times New Roman" w:cs="Times New Roman"/>
      <w:b/>
      <w:bCs/>
      <w:sz w:val="36"/>
      <w:szCs w:val="36"/>
      <w:lang w:eastAsia="sl-SI"/>
    </w:rPr>
  </w:style>
  <w:style w:type="character" w:customStyle="1" w:styleId="Naslov5Znak">
    <w:name w:val="Naslov 5 Znak"/>
    <w:basedOn w:val="Privzetapisavaodstavka"/>
    <w:link w:val="Naslov5"/>
    <w:uiPriority w:val="9"/>
    <w:rsid w:val="00CA7802"/>
    <w:rPr>
      <w:rFonts w:ascii="Times New Roman" w:eastAsia="Times New Roman" w:hAnsi="Times New Roman" w:cs="Times New Roman"/>
      <w:b/>
      <w:bCs/>
      <w:sz w:val="20"/>
      <w:szCs w:val="20"/>
      <w:lang w:eastAsia="sl-SI"/>
    </w:rPr>
  </w:style>
  <w:style w:type="paragraph" w:customStyle="1" w:styleId="center">
    <w:name w:val="center"/>
    <w:basedOn w:val="Navaden"/>
    <w:rsid w:val="00CA780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CA7802"/>
    <w:rPr>
      <w:i/>
      <w:iCs/>
    </w:rPr>
  </w:style>
  <w:style w:type="paragraph" w:styleId="Navadensplet">
    <w:name w:val="Normal (Web)"/>
    <w:basedOn w:val="Navaden"/>
    <w:uiPriority w:val="99"/>
    <w:semiHidden/>
    <w:unhideWhenUsed/>
    <w:rsid w:val="00CA780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CA7802"/>
    <w:rPr>
      <w:color w:val="0000FF"/>
      <w:u w:val="single"/>
    </w:rPr>
  </w:style>
  <w:style w:type="paragraph" w:styleId="Odstavekseznama">
    <w:name w:val="List Paragraph"/>
    <w:basedOn w:val="Navaden"/>
    <w:uiPriority w:val="34"/>
    <w:qFormat/>
    <w:rsid w:val="00CA78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35856">
      <w:bodyDiv w:val="1"/>
      <w:marLeft w:val="0"/>
      <w:marRight w:val="0"/>
      <w:marTop w:val="0"/>
      <w:marBottom w:val="0"/>
      <w:divBdr>
        <w:top w:val="none" w:sz="0" w:space="0" w:color="auto"/>
        <w:left w:val="none" w:sz="0" w:space="0" w:color="auto"/>
        <w:bottom w:val="none" w:sz="0" w:space="0" w:color="auto"/>
        <w:right w:val="none" w:sz="0" w:space="0" w:color="auto"/>
      </w:divBdr>
      <w:divsChild>
        <w:div w:id="33122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zmajcek.net/wp-content/uploads/2018/08/EMPATIJA-1-1024x68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1259</Words>
  <Characters>7177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2020-04-17T06:02:00Z</dcterms:created>
  <dcterms:modified xsi:type="dcterms:W3CDTF">2020-04-17T06:15:00Z</dcterms:modified>
</cp:coreProperties>
</file>